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1C9FB" w14:textId="449B9F79" w:rsidR="00073231" w:rsidRPr="009D2B3A" w:rsidRDefault="00073231" w:rsidP="00BC646F">
      <w:pPr>
        <w:spacing w:line="0" w:lineRule="atLeast"/>
        <w:ind w:right="12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iCs/>
          <w:sz w:val="24"/>
          <w:szCs w:val="24"/>
        </w:rPr>
        <w:t>ALLEGATO</w:t>
      </w:r>
      <w:r w:rsidRPr="009D2B3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3A </w:t>
      </w:r>
    </w:p>
    <w:p w14:paraId="0D8526DE" w14:textId="4995AF45" w:rsidR="00BC646F" w:rsidRPr="009D2B3A" w:rsidRDefault="00073231" w:rsidP="00BC646F">
      <w:pPr>
        <w:spacing w:line="0" w:lineRule="atLeast"/>
        <w:ind w:right="12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iCs/>
          <w:sz w:val="24"/>
          <w:szCs w:val="24"/>
        </w:rPr>
        <w:t>persone</w:t>
      </w:r>
      <w:r w:rsidRPr="009D2B3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fisiche</w:t>
      </w:r>
    </w:p>
    <w:p w14:paraId="4830CBF8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30DC136" w14:textId="77777777" w:rsidR="00BC646F" w:rsidRPr="009D2B3A" w:rsidRDefault="00BC646F" w:rsidP="00BC646F">
      <w:pPr>
        <w:spacing w:line="20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1B9FF79" w14:textId="77777777" w:rsidR="00BC646F" w:rsidRPr="009D2B3A" w:rsidRDefault="00BC646F" w:rsidP="00CC062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78A8A0B" w14:textId="77777777" w:rsidR="00BC646F" w:rsidRPr="009D2B3A" w:rsidRDefault="00BC646F" w:rsidP="00CC062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All’Ordine Regione degli Psicologi dell’Abruzzo</w:t>
      </w:r>
    </w:p>
    <w:p w14:paraId="08DE8D9C" w14:textId="59875638" w:rsidR="00BC646F" w:rsidRPr="009D2B3A" w:rsidRDefault="00BC646F" w:rsidP="00CC062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Via Delle Tre Spighe 1</w:t>
      </w:r>
    </w:p>
    <w:p w14:paraId="5CEB4355" w14:textId="77777777" w:rsidR="00BC646F" w:rsidRPr="009D2B3A" w:rsidRDefault="00BC646F" w:rsidP="00CC062E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67100 L’Aquila</w:t>
      </w:r>
    </w:p>
    <w:p w14:paraId="4882ED6B" w14:textId="77777777" w:rsidR="00BC646F" w:rsidRPr="009D2B3A" w:rsidRDefault="00BC646F" w:rsidP="00CC062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DAFE08" w14:textId="77777777" w:rsidR="00BC646F" w:rsidRPr="009D2B3A" w:rsidRDefault="00BC646F" w:rsidP="00CC062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5062C8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EA5F63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5A0C71" w14:textId="77777777" w:rsidR="00BC646F" w:rsidRPr="009D2B3A" w:rsidRDefault="00BC646F" w:rsidP="00BC646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E9C1CB9" w14:textId="77777777" w:rsidR="00BC646F" w:rsidRPr="009D2B3A" w:rsidRDefault="00BC646F" w:rsidP="00BC646F">
      <w:pPr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83432592"/>
      <w:r w:rsidRPr="009D2B3A">
        <w:rPr>
          <w:rFonts w:ascii="Times New Roman" w:eastAsia="Times New Roman" w:hAnsi="Times New Roman" w:cs="Times New Roman"/>
          <w:b/>
          <w:sz w:val="24"/>
          <w:szCs w:val="24"/>
        </w:rPr>
        <w:t>MANIFESTAZIONE d’INTERESSE - AVVISO PUBBLICO DI VENDITA DI UNITÀ IMMOBILIARE - DICHIARAZIONE SOSTITUTIVA AI SENSI DEL D.P.R. n. 445/2000</w:t>
      </w:r>
      <w:bookmarkEnd w:id="0"/>
    </w:p>
    <w:p w14:paraId="5606BE98" w14:textId="77777777" w:rsidR="00BC646F" w:rsidRPr="009D2B3A" w:rsidRDefault="00BC646F" w:rsidP="00BC646F">
      <w:pPr>
        <w:spacing w:line="38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CAC1CE" w14:textId="77777777" w:rsidR="00BC646F" w:rsidRPr="009D2B3A" w:rsidRDefault="00BC646F" w:rsidP="00BC646F">
      <w:pPr>
        <w:spacing w:line="0" w:lineRule="atLeast"/>
        <w:ind w:left="1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sz w:val="24"/>
          <w:szCs w:val="24"/>
        </w:rPr>
        <w:t>PERSONA FISICA</w:t>
      </w:r>
    </w:p>
    <w:p w14:paraId="0257F110" w14:textId="77777777" w:rsidR="00011152" w:rsidRPr="009D2B3A" w:rsidRDefault="0001115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18"/>
        <w:gridCol w:w="7110"/>
      </w:tblGrid>
      <w:tr w:rsidR="00BC646F" w:rsidRPr="009D2B3A" w14:paraId="6C0EFBB3" w14:textId="77777777" w:rsidTr="00921CEC">
        <w:trPr>
          <w:trHeight w:val="319"/>
        </w:trPr>
        <w:tc>
          <w:tcPr>
            <w:tcW w:w="2518" w:type="dxa"/>
          </w:tcPr>
          <w:p w14:paraId="3A60DC31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Il/la sottoscritto/a</w:t>
            </w:r>
          </w:p>
        </w:tc>
        <w:tc>
          <w:tcPr>
            <w:tcW w:w="7110" w:type="dxa"/>
          </w:tcPr>
          <w:p w14:paraId="30EC15D9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4630DF15" w14:textId="77777777" w:rsidTr="00921CEC">
        <w:tc>
          <w:tcPr>
            <w:tcW w:w="2518" w:type="dxa"/>
          </w:tcPr>
          <w:p w14:paraId="15DAE203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Nato/a</w:t>
            </w:r>
          </w:p>
        </w:tc>
        <w:tc>
          <w:tcPr>
            <w:tcW w:w="7110" w:type="dxa"/>
          </w:tcPr>
          <w:p w14:paraId="091D5ACB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58B6CF39" w14:textId="77777777" w:rsidTr="00921CEC">
        <w:tc>
          <w:tcPr>
            <w:tcW w:w="2518" w:type="dxa"/>
          </w:tcPr>
          <w:p w14:paraId="5BEB1174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Il</w:t>
            </w:r>
          </w:p>
        </w:tc>
        <w:tc>
          <w:tcPr>
            <w:tcW w:w="7110" w:type="dxa"/>
          </w:tcPr>
          <w:p w14:paraId="64096D66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4131A376" w14:textId="77777777" w:rsidTr="00921CEC">
        <w:tc>
          <w:tcPr>
            <w:tcW w:w="2518" w:type="dxa"/>
          </w:tcPr>
          <w:p w14:paraId="7838B07E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7110" w:type="dxa"/>
          </w:tcPr>
          <w:p w14:paraId="31D7DC78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768469A9" w14:textId="77777777" w:rsidTr="00921CEC">
        <w:tc>
          <w:tcPr>
            <w:tcW w:w="2518" w:type="dxa"/>
          </w:tcPr>
          <w:p w14:paraId="2858C4BA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Residente a </w:t>
            </w:r>
          </w:p>
        </w:tc>
        <w:tc>
          <w:tcPr>
            <w:tcW w:w="7110" w:type="dxa"/>
          </w:tcPr>
          <w:p w14:paraId="707FEBC2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191ABE2D" w14:textId="77777777" w:rsidTr="00921CEC">
        <w:tc>
          <w:tcPr>
            <w:tcW w:w="2518" w:type="dxa"/>
          </w:tcPr>
          <w:p w14:paraId="50D65FB8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Prov.</w:t>
            </w:r>
          </w:p>
        </w:tc>
        <w:tc>
          <w:tcPr>
            <w:tcW w:w="7110" w:type="dxa"/>
          </w:tcPr>
          <w:p w14:paraId="4B230244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277A0915" w14:textId="77777777" w:rsidTr="00921CEC">
        <w:tc>
          <w:tcPr>
            <w:tcW w:w="2518" w:type="dxa"/>
          </w:tcPr>
          <w:p w14:paraId="31FE8529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Via</w:t>
            </w:r>
          </w:p>
        </w:tc>
        <w:tc>
          <w:tcPr>
            <w:tcW w:w="7110" w:type="dxa"/>
          </w:tcPr>
          <w:p w14:paraId="0C47544F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61745CB0" w14:textId="77777777" w:rsidTr="00921CEC">
        <w:tc>
          <w:tcPr>
            <w:tcW w:w="2518" w:type="dxa"/>
          </w:tcPr>
          <w:p w14:paraId="0FBB2ED1" w14:textId="77777777" w:rsidR="00BC646F" w:rsidRPr="009D2B3A" w:rsidRDefault="00BC646F" w:rsidP="00921CEC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Indirizzo anagrafico e indirizzo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pec</w:t>
            </w:r>
            <w:proofErr w:type="spellEnd"/>
          </w:p>
        </w:tc>
        <w:tc>
          <w:tcPr>
            <w:tcW w:w="7110" w:type="dxa"/>
          </w:tcPr>
          <w:p w14:paraId="1AFFC6A5" w14:textId="77777777" w:rsidR="00BC646F" w:rsidRPr="009D2B3A" w:rsidRDefault="00BC646F" w:rsidP="00921CE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AA11AD" w14:textId="77777777" w:rsidR="00BC646F" w:rsidRPr="009D2B3A" w:rsidRDefault="00BC646F">
      <w:pPr>
        <w:rPr>
          <w:rFonts w:ascii="Times New Roman" w:hAnsi="Times New Roman" w:cs="Times New Roman"/>
          <w:sz w:val="24"/>
          <w:szCs w:val="24"/>
        </w:rPr>
      </w:pPr>
    </w:p>
    <w:p w14:paraId="5BD3D7CE" w14:textId="77777777" w:rsidR="00BC646F" w:rsidRPr="009D2B3A" w:rsidRDefault="00BC646F" w:rsidP="00BC646F">
      <w:pPr>
        <w:spacing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sz w:val="24"/>
          <w:szCs w:val="24"/>
        </w:rPr>
        <w:t>CHIEDE</w:t>
      </w:r>
    </w:p>
    <w:p w14:paraId="690AD087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EEAAF3" w14:textId="77777777" w:rsidR="00BC646F" w:rsidRPr="009D2B3A" w:rsidRDefault="00BC646F" w:rsidP="00BC646F">
      <w:pPr>
        <w:spacing w:line="30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21194D" w14:textId="77777777" w:rsidR="00BC646F" w:rsidRPr="009D2B3A" w:rsidRDefault="00BC646F" w:rsidP="00BC646F">
      <w:pPr>
        <w:spacing w:line="0" w:lineRule="atLeast"/>
        <w:ind w:left="120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partecipare alla procedura per la vendita dell’unità immobiliare identificata nella tabella seguente:</w:t>
      </w:r>
    </w:p>
    <w:p w14:paraId="7CB1BE8D" w14:textId="77777777" w:rsidR="00BC646F" w:rsidRPr="009D2B3A" w:rsidRDefault="00BC646F" w:rsidP="00BC646F">
      <w:pPr>
        <w:spacing w:line="0" w:lineRule="atLeast"/>
        <w:ind w:left="120"/>
        <w:rPr>
          <w:rFonts w:ascii="Times New Roman" w:eastAsia="Times New Roman" w:hAnsi="Times New Roman" w:cs="Times New Roman"/>
          <w:sz w:val="24"/>
          <w:szCs w:val="24"/>
        </w:rPr>
      </w:pPr>
    </w:p>
    <w:p w14:paraId="68FB60D4" w14:textId="77777777" w:rsidR="00BC646F" w:rsidRPr="009D2B3A" w:rsidRDefault="00BC646F" w:rsidP="00BC646F">
      <w:pPr>
        <w:spacing w:line="0" w:lineRule="atLeast"/>
        <w:ind w:left="1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0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240"/>
        <w:gridCol w:w="1380"/>
        <w:gridCol w:w="1340"/>
        <w:gridCol w:w="2000"/>
        <w:gridCol w:w="1900"/>
      </w:tblGrid>
      <w:tr w:rsidR="00BC646F" w:rsidRPr="009D2B3A" w14:paraId="6BD240FC" w14:textId="77777777" w:rsidTr="009D2B3A">
        <w:trPr>
          <w:trHeight w:val="216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AFF78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ID</w:t>
            </w: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F76EC5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DENOMINAZIONE</w:t>
            </w:r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613CAE" w14:textId="77777777" w:rsidR="00BC646F" w:rsidRPr="009D2B3A" w:rsidRDefault="00BC646F" w:rsidP="00921CEC">
            <w:pPr>
              <w:spacing w:line="0" w:lineRule="atLeast"/>
              <w:ind w:left="30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VALORE</w:t>
            </w:r>
          </w:p>
        </w:tc>
        <w:tc>
          <w:tcPr>
            <w:tcW w:w="13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61B322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7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7"/>
                <w:sz w:val="24"/>
                <w:szCs w:val="24"/>
              </w:rPr>
              <w:t>DATI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21E39C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DESTINAZIONE</w:t>
            </w:r>
          </w:p>
        </w:tc>
        <w:tc>
          <w:tcPr>
            <w:tcW w:w="19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25C3B8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INDIRIZZO</w:t>
            </w:r>
          </w:p>
        </w:tc>
      </w:tr>
      <w:tr w:rsidR="00BC646F" w:rsidRPr="009D2B3A" w14:paraId="7CCBC7B5" w14:textId="77777777" w:rsidTr="009D2B3A">
        <w:trPr>
          <w:trHeight w:val="312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3E6E6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LOTTO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8E005D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B0BE89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7"/>
                <w:sz w:val="24"/>
                <w:szCs w:val="24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8A63EF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8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8"/>
                <w:sz w:val="24"/>
                <w:szCs w:val="24"/>
              </w:rPr>
              <w:t>CATASTALI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28C3AE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  <w:t>URBANISTICA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E7CDB7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179FDB3B" w14:textId="77777777" w:rsidTr="009D2B3A">
        <w:trPr>
          <w:trHeight w:val="310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B96FFA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09A229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9EDEA7" w14:textId="77777777" w:rsidR="00BC646F" w:rsidRPr="009D2B3A" w:rsidRDefault="00BC646F" w:rsidP="00921CEC">
            <w:pPr>
              <w:spacing w:line="0" w:lineRule="atLeast"/>
              <w:ind w:left="28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D08BC2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8E31EC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1DF72B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1EBD3E67" w14:textId="77777777" w:rsidTr="009D2B3A">
        <w:trPr>
          <w:trHeight w:val="310"/>
        </w:trPr>
        <w:tc>
          <w:tcPr>
            <w:tcW w:w="10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A1928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94129D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D9AC6E9" w14:textId="77777777" w:rsidR="00BC646F" w:rsidRPr="009D2B3A" w:rsidRDefault="00BC646F" w:rsidP="00921CE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w w:val="99"/>
                <w:sz w:val="24"/>
                <w:szCs w:val="24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CDA31F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F7CB3A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3C70B8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06704051" w14:textId="77777777" w:rsidTr="009D2B3A">
        <w:trPr>
          <w:trHeight w:val="68"/>
        </w:trPr>
        <w:tc>
          <w:tcPr>
            <w:tcW w:w="1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FBD1F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747F2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EFE827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A06D2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D47A48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40DBF" w14:textId="77777777" w:rsidR="00BC646F" w:rsidRPr="009D2B3A" w:rsidRDefault="00BC646F" w:rsidP="00921CEC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646F" w:rsidRPr="009D2B3A" w14:paraId="04217461" w14:textId="77777777" w:rsidTr="009D2B3A">
        <w:trPr>
          <w:trHeight w:val="196"/>
        </w:trPr>
        <w:tc>
          <w:tcPr>
            <w:tcW w:w="104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60146E" w14:textId="77777777" w:rsidR="00BC646F" w:rsidRPr="009D2B3A" w:rsidRDefault="00BC646F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88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w w:val="88"/>
                <w:sz w:val="24"/>
                <w:szCs w:val="24"/>
              </w:rPr>
              <w:t>Unico</w:t>
            </w:r>
          </w:p>
        </w:tc>
        <w:tc>
          <w:tcPr>
            <w:tcW w:w="224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FC91DB" w14:textId="77777777" w:rsidR="00BC646F" w:rsidRPr="009D2B3A" w:rsidRDefault="00BC646F" w:rsidP="00921CEC">
            <w:pPr>
              <w:spacing w:line="195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 xml:space="preserve">Appartamento Via G. Carducci, n. 11, L’Aquila (quartiere Pettino); ubicato in un condominio di tre piani fuori terra + sottotetto, è situato al 3° piano fuori terra con superficie catastale di mq. 156. Fanno parte </w:t>
            </w:r>
            <w:r w:rsidRPr="009D2B3A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lastRenderedPageBreak/>
              <w:t>del compendio anche l’annesso ripostiglio al piano sottotetto di circa mq. 8,00 e il garage al piano terra la cui superficie catastale è di mq. 14.</w:t>
            </w:r>
          </w:p>
        </w:tc>
        <w:tc>
          <w:tcPr>
            <w:tcW w:w="13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46CDB" w14:textId="77777777" w:rsidR="00BC646F" w:rsidRPr="009D2B3A" w:rsidRDefault="00BC646F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lastRenderedPageBreak/>
              <w:t xml:space="preserve">€ </w:t>
            </w:r>
            <w:r w:rsidRPr="009D2B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182.508,75</w:t>
            </w:r>
          </w:p>
        </w:tc>
        <w:tc>
          <w:tcPr>
            <w:tcW w:w="134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80CF6C" w14:textId="77777777" w:rsidR="00BC646F" w:rsidRPr="009D2B3A" w:rsidRDefault="00BC646F" w:rsidP="00921CEC">
            <w:pPr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Il cespite è iscritto al catasto fabbricati del Comune di L’Aquila come segue: </w:t>
            </w: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foglio 68 part. 361 sub 24 (ex sub 7) -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categ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A10, classe 1, di vani 8,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sup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. mq. 156 e rendita di € 1384,10;</w:t>
            </w:r>
          </w:p>
          <w:p w14:paraId="40A22F1C" w14:textId="77777777" w:rsidR="00BC646F" w:rsidRPr="009D2B3A" w:rsidRDefault="00BC646F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foglio 68 part. 361 sub 18,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categ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C/6, classe 14,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consist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11 mq,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sup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cat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. mq. 14 e rendita di € 39,77</w:t>
            </w:r>
          </w:p>
        </w:tc>
        <w:tc>
          <w:tcPr>
            <w:tcW w:w="20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F62CF3" w14:textId="77777777" w:rsidR="00BC646F" w:rsidRPr="009D2B3A" w:rsidRDefault="00BC646F" w:rsidP="00921C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Il fabbricato è accatastato in </w:t>
            </w:r>
            <w:proofErr w:type="spellStart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>categ</w:t>
            </w:r>
            <w:proofErr w:type="spellEnd"/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A/10.  Nel PRG della Città di L’Aquila l’immobile ricade nella sottozona </w:t>
            </w:r>
            <w:r w:rsidRPr="009D2B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“Unità Urbane da consolidare/ristrutturare”. L’attività urbanistica è regolata dall’art. 35 delle NTA.</w:t>
            </w:r>
          </w:p>
          <w:p w14:paraId="07272FB6" w14:textId="77777777" w:rsidR="00BC646F" w:rsidRPr="009D2B3A" w:rsidRDefault="00BC646F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5E0CE6" w14:textId="066E88EB" w:rsidR="00BC646F" w:rsidRPr="009D2B3A" w:rsidRDefault="00BC646F" w:rsidP="00921CEC">
            <w:pPr>
              <w:spacing w:line="195" w:lineRule="exact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9D2B3A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lastRenderedPageBreak/>
              <w:t>Via G. Carducci n. 11</w:t>
            </w:r>
          </w:p>
        </w:tc>
      </w:tr>
    </w:tbl>
    <w:p w14:paraId="6AA48AE8" w14:textId="77777777" w:rsidR="00BC646F" w:rsidRPr="009D2B3A" w:rsidRDefault="00BC646F">
      <w:pPr>
        <w:rPr>
          <w:rFonts w:ascii="Times New Roman" w:hAnsi="Times New Roman" w:cs="Times New Roman"/>
          <w:sz w:val="24"/>
          <w:szCs w:val="24"/>
        </w:rPr>
      </w:pPr>
    </w:p>
    <w:p w14:paraId="020B3462" w14:textId="77777777" w:rsidR="00BC646F" w:rsidRPr="009D2B3A" w:rsidRDefault="00BC646F">
      <w:pPr>
        <w:rPr>
          <w:rFonts w:ascii="Times New Roman" w:hAnsi="Times New Roman" w:cs="Times New Roman"/>
          <w:sz w:val="24"/>
          <w:szCs w:val="24"/>
        </w:rPr>
      </w:pPr>
    </w:p>
    <w:p w14:paraId="1FCD219D" w14:textId="77777777" w:rsidR="00BC646F" w:rsidRPr="009D2B3A" w:rsidRDefault="00BC646F" w:rsidP="00BC646F">
      <w:pPr>
        <w:ind w:left="7" w:right="-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consapevole della responsabilità penale cui può andare incontro in caso di dichiarazione mendace o contenente dati non rispondenti a verità, ai sensi dell’art 76 del D.P.R. n. 445/2000</w:t>
      </w:r>
    </w:p>
    <w:p w14:paraId="1B8F39E9" w14:textId="77777777" w:rsidR="00BC646F" w:rsidRPr="009D2B3A" w:rsidRDefault="00BC646F" w:rsidP="00BC646F">
      <w:pPr>
        <w:spacing w:line="38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AD6A1F" w14:textId="77777777" w:rsidR="00BC646F" w:rsidRPr="009D2B3A" w:rsidRDefault="00BC646F" w:rsidP="00BC646F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sz w:val="24"/>
          <w:szCs w:val="24"/>
        </w:rPr>
        <w:t>DICHIARA</w:t>
      </w:r>
    </w:p>
    <w:p w14:paraId="77CD163A" w14:textId="77777777" w:rsidR="00BC646F" w:rsidRPr="009D2B3A" w:rsidRDefault="00BC646F" w:rsidP="00BC646F">
      <w:pPr>
        <w:spacing w:line="252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1DAAFA7" w14:textId="77777777" w:rsidR="00BC646F" w:rsidRPr="009D2B3A" w:rsidRDefault="00BC646F" w:rsidP="00BC646F">
      <w:pPr>
        <w:numPr>
          <w:ilvl w:val="0"/>
          <w:numId w:val="3"/>
        </w:numPr>
        <w:tabs>
          <w:tab w:val="left" w:pos="287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non trovarsi in stato di fallimento e di non essere incorso negli ultimi 5 anni in procedure concorsuali;</w:t>
      </w:r>
    </w:p>
    <w:p w14:paraId="0D914175" w14:textId="77777777" w:rsidR="00BC646F" w:rsidRPr="009D2B3A" w:rsidRDefault="00BC646F" w:rsidP="00BC646F">
      <w:pPr>
        <w:numPr>
          <w:ilvl w:val="0"/>
          <w:numId w:val="3"/>
        </w:numPr>
        <w:tabs>
          <w:tab w:val="left" w:pos="291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avere piena capacità legale ovvero di non trovarsi in stato di interdizione giudiziale, legale o di inabilitazione e che non sono in corso procedure per nessuno dei tali stati;</w:t>
      </w:r>
    </w:p>
    <w:p w14:paraId="1888EA4A" w14:textId="77777777" w:rsidR="00BC646F" w:rsidRPr="009D2B3A" w:rsidRDefault="00BC646F" w:rsidP="00BC646F">
      <w:pPr>
        <w:numPr>
          <w:ilvl w:val="0"/>
          <w:numId w:val="3"/>
        </w:numPr>
        <w:tabs>
          <w:tab w:val="left" w:pos="287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non aver riportato condanne definitive che interdicano, al momento della presentazione dell’offerta, la possibilità di contrattare con la Pubblica Amministrazione;</w:t>
      </w:r>
    </w:p>
    <w:p w14:paraId="5790E8FB" w14:textId="77777777" w:rsidR="00BC646F" w:rsidRPr="009D2B3A" w:rsidRDefault="00BC646F" w:rsidP="00BC646F">
      <w:pPr>
        <w:numPr>
          <w:ilvl w:val="0"/>
          <w:numId w:val="3"/>
        </w:numPr>
        <w:tabs>
          <w:tab w:val="left" w:pos="287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non trovarsi nelle condizioni di incapacità di contrattare con la Pubblica Amministrazione;</w:t>
      </w:r>
    </w:p>
    <w:p w14:paraId="6D46C5B0" w14:textId="77777777" w:rsidR="00BC646F" w:rsidRPr="009D2B3A" w:rsidRDefault="00BC646F" w:rsidP="00BC646F">
      <w:pPr>
        <w:numPr>
          <w:ilvl w:val="0"/>
          <w:numId w:val="3"/>
        </w:numPr>
        <w:tabs>
          <w:tab w:val="left" w:pos="287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che nei propri confronti non sussistono le cause di divieto, di decadenza o di sospensione previste dall’art. 67 del </w:t>
      </w:r>
      <w:proofErr w:type="spellStart"/>
      <w:r w:rsidRPr="009D2B3A">
        <w:rPr>
          <w:rFonts w:ascii="Times New Roman" w:eastAsia="Times New Roman" w:hAnsi="Times New Roman" w:cs="Times New Roman"/>
          <w:sz w:val="24"/>
          <w:szCs w:val="24"/>
        </w:rPr>
        <w:t>D.Lgs</w:t>
      </w:r>
      <w:proofErr w:type="spellEnd"/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 n. 159/2011 e successive modificazioni ed integrazioni e di non essere a conoscenza dell’esistenza di tali cause nei confronti dei soggetti indicati nell’art 85 del </w:t>
      </w:r>
      <w:proofErr w:type="spellStart"/>
      <w:r w:rsidRPr="009D2B3A">
        <w:rPr>
          <w:rFonts w:ascii="Times New Roman" w:eastAsia="Times New Roman" w:hAnsi="Times New Roman" w:cs="Times New Roman"/>
          <w:sz w:val="24"/>
          <w:szCs w:val="24"/>
        </w:rPr>
        <w:t>D.Lgs</w:t>
      </w:r>
      <w:proofErr w:type="spellEnd"/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 n. 159/2011 e </w:t>
      </w:r>
      <w:proofErr w:type="spellStart"/>
      <w:r w:rsidRPr="009D2B3A">
        <w:rPr>
          <w:rFonts w:ascii="Times New Roman" w:eastAsia="Times New Roman" w:hAnsi="Times New Roman" w:cs="Times New Roman"/>
          <w:sz w:val="24"/>
          <w:szCs w:val="24"/>
        </w:rPr>
        <w:t>ss.mm.ii</w:t>
      </w:r>
      <w:proofErr w:type="spellEnd"/>
      <w:r w:rsidRPr="009D2B3A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F1AEF57" w14:textId="77777777" w:rsidR="00BC646F" w:rsidRPr="009D2B3A" w:rsidRDefault="00BC646F" w:rsidP="00BC646F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5CC6ED" w14:textId="00EEA888" w:rsidR="00BC646F" w:rsidRPr="009D2B3A" w:rsidRDefault="00AE01E7" w:rsidP="00BC646F">
      <w:pPr>
        <w:spacing w:line="0" w:lineRule="atLeast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sz w:val="24"/>
          <w:szCs w:val="24"/>
        </w:rPr>
        <w:t xml:space="preserve">DICHIARA </w:t>
      </w:r>
      <w:r w:rsidR="00BC646F" w:rsidRPr="009D2B3A">
        <w:rPr>
          <w:rFonts w:ascii="Times New Roman" w:eastAsia="Times New Roman" w:hAnsi="Times New Roman" w:cs="Times New Roman"/>
          <w:b/>
          <w:sz w:val="24"/>
          <w:szCs w:val="24"/>
        </w:rPr>
        <w:t>altresì</w:t>
      </w:r>
    </w:p>
    <w:p w14:paraId="1AF40D56" w14:textId="77777777" w:rsidR="00BC646F" w:rsidRPr="009D2B3A" w:rsidRDefault="00BC646F" w:rsidP="00BC646F">
      <w:pPr>
        <w:spacing w:after="120"/>
        <w:ind w:right="-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4868A3" w14:textId="77777777" w:rsidR="00BC646F" w:rsidRPr="009D2B3A" w:rsidRDefault="00BC646F" w:rsidP="00BC646F">
      <w:pPr>
        <w:numPr>
          <w:ilvl w:val="0"/>
          <w:numId w:val="1"/>
        </w:numPr>
        <w:tabs>
          <w:tab w:val="left" w:pos="287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184370288"/>
      <w:r w:rsidRPr="009D2B3A">
        <w:rPr>
          <w:rFonts w:ascii="Times New Roman" w:eastAsia="Times New Roman" w:hAnsi="Times New Roman" w:cs="Times New Roman"/>
          <w:sz w:val="24"/>
          <w:szCs w:val="24"/>
        </w:rPr>
        <w:t>di aver preso conoscenza e di accettare incondizionatamente le prescrizioni riportate nell’avviso pubblico di vendita immobile a trattativa privata informale;</w:t>
      </w:r>
    </w:p>
    <w:p w14:paraId="26A09AB3" w14:textId="7494F69A" w:rsidR="00EC6C77" w:rsidRPr="009D2B3A" w:rsidRDefault="00EC6C77" w:rsidP="00EC6C77">
      <w:pPr>
        <w:numPr>
          <w:ilvl w:val="0"/>
          <w:numId w:val="1"/>
        </w:numPr>
        <w:tabs>
          <w:tab w:val="left" w:pos="287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aver visionato l’immobile oggetto di vendita e di aver piena consapevolezza dello stato di fatto/conservazione e d’uso dello stesso immobile, per il quale andrà in prosieguo a formulare la propria offerta economica di acquisto;</w:t>
      </w:r>
    </w:p>
    <w:p w14:paraId="7DE2F653" w14:textId="5D0CA0E5" w:rsidR="00BC646F" w:rsidRPr="009D2B3A" w:rsidRDefault="00BC646F" w:rsidP="00BC646F">
      <w:pPr>
        <w:numPr>
          <w:ilvl w:val="0"/>
          <w:numId w:val="1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aver preso conoscenza e di accettare integralmente la situazione di fatto e di diritto dell’unità immobiliare posta in vendita</w:t>
      </w:r>
      <w:r w:rsidR="00EC6C77" w:rsidRPr="009D2B3A">
        <w:rPr>
          <w:rFonts w:ascii="Times New Roman" w:eastAsia="Times New Roman" w:hAnsi="Times New Roman" w:cs="Times New Roman"/>
          <w:sz w:val="24"/>
          <w:szCs w:val="24"/>
        </w:rPr>
        <w:t>, tenendo indenne l’Ordine da qualunque impegno finanziario, relativo alle quote di comproprietà, per eventuali interventi di manutenzione/riqualificazione successivi all’acquisto dell’immobile;</w:t>
      </w:r>
    </w:p>
    <w:p w14:paraId="0710C870" w14:textId="2EA7BF05" w:rsidR="00BC646F" w:rsidRPr="009D2B3A" w:rsidRDefault="00BC646F" w:rsidP="00BC646F">
      <w:pPr>
        <w:numPr>
          <w:ilvl w:val="0"/>
          <w:numId w:val="1"/>
        </w:numPr>
        <w:tabs>
          <w:tab w:val="left" w:pos="287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aver preso conoscenza e di accettare il fatto che l’aggiudicazione della vendita non produce alcun effetto</w:t>
      </w:r>
      <w:r w:rsidRPr="009D2B3A">
        <w:rPr>
          <w:rFonts w:ascii="Times New Roman" w:eastAsia="Arial" w:hAnsi="Times New Roman" w:cs="Times New Roman"/>
          <w:sz w:val="24"/>
          <w:szCs w:val="24"/>
          <w:vertAlign w:val="superscript"/>
        </w:rPr>
        <w:t xml:space="preserve"> 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traslativo e che tale effetto si realizzerà solamente con la stipula del contratto di 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lastRenderedPageBreak/>
        <w:t>compravendita</w:t>
      </w:r>
      <w:r w:rsidR="00B66251" w:rsidRPr="009D2B3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 dopo che il consiglio dell’Ordine avrà deliberato in tal senso </w:t>
      </w:r>
      <w:r w:rsidR="00EC6C77" w:rsidRPr="009D2B3A">
        <w:rPr>
          <w:rFonts w:ascii="Times New Roman" w:eastAsia="Times New Roman" w:hAnsi="Times New Roman" w:cs="Times New Roman"/>
          <w:sz w:val="24"/>
          <w:szCs w:val="24"/>
        </w:rPr>
        <w:t>come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 ad avvenuto ed integrale pagamento del prezzo di acquisto;</w:t>
      </w:r>
    </w:p>
    <w:p w14:paraId="29E634F3" w14:textId="6DECE677" w:rsidR="00BC646F" w:rsidRPr="009D2B3A" w:rsidRDefault="00BC646F" w:rsidP="00BC646F">
      <w:pPr>
        <w:numPr>
          <w:ilvl w:val="0"/>
          <w:numId w:val="1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aver preso conoscenza e di accettare che qualsiasi onere, costo, spesa (ivi incluso imposte, tasse e spese notarili</w:t>
      </w:r>
      <w:r w:rsidR="00B66251" w:rsidRPr="009D2B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>e ogni spesa inerente e conseguente) relativi alla vendita dell’immobile saranno totalmente a carico dell’acquirente, senza possibilità di rivalsa nei confronti dell’Ordine;</w:t>
      </w:r>
    </w:p>
    <w:p w14:paraId="1BA00C15" w14:textId="77777777" w:rsidR="00737ABD" w:rsidRPr="009D2B3A" w:rsidRDefault="00BC646F" w:rsidP="00737ABD">
      <w:pPr>
        <w:numPr>
          <w:ilvl w:val="0"/>
          <w:numId w:val="1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aver preso conoscenza e di accettare il fatto che</w:t>
      </w:r>
      <w:bookmarkStart w:id="2" w:name="_Hlk183431833"/>
      <w:r w:rsidR="00EC6C77" w:rsidRPr="009D2B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>la mancata sottoscrizione del contratto</w:t>
      </w:r>
      <w:r w:rsidR="00EC6C77" w:rsidRPr="009D2B3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 entro il termine di 45 giorni dalla data</w:t>
      </w:r>
      <w:r w:rsidR="00EC6C77" w:rsidRPr="009D2B3A">
        <w:rPr>
          <w:rFonts w:ascii="Times New Roman" w:eastAsia="Times New Roman" w:hAnsi="Times New Roman" w:cs="Times New Roman"/>
          <w:sz w:val="24"/>
          <w:szCs w:val="24"/>
        </w:rPr>
        <w:t xml:space="preserve"> di comunicazione dell’aggiudicazione definitiva deliberata dal Consiglio dell’Ordine,</w:t>
      </w:r>
      <w:r w:rsidRPr="009D2B3A">
        <w:rPr>
          <w:rFonts w:ascii="Times New Roman" w:eastAsia="Times New Roman" w:hAnsi="Times New Roman" w:cs="Times New Roman"/>
          <w:sz w:val="24"/>
          <w:szCs w:val="24"/>
        </w:rPr>
        <w:t xml:space="preserve"> per fatto imputabile all’aggiudicatario e il mancato pagamento del prezzo di acquisto, comporteranno la decadenza del diritto di acquisto e la conseguente perdita del diritto alla restituzione del deposito cauzionale;</w:t>
      </w:r>
    </w:p>
    <w:p w14:paraId="16CE44CD" w14:textId="7F91E8E1" w:rsidR="002B0829" w:rsidRPr="009D2B3A" w:rsidRDefault="002B0829" w:rsidP="00737ABD">
      <w:pPr>
        <w:numPr>
          <w:ilvl w:val="0"/>
          <w:numId w:val="1"/>
        </w:numPr>
        <w:tabs>
          <w:tab w:val="left" w:pos="291"/>
        </w:tabs>
        <w:spacing w:after="120"/>
        <w:ind w:left="7" w:right="140"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di impegnarsi a versare, in sede di offerta, un deposito cauzionale pari al 10% del valore d’asta attribuito all’immobile</w:t>
      </w:r>
      <w:r w:rsidR="00B66251" w:rsidRPr="009D2B3A">
        <w:rPr>
          <w:rFonts w:ascii="Times New Roman" w:eastAsia="Times New Roman" w:hAnsi="Times New Roman" w:cs="Times New Roman"/>
          <w:sz w:val="24"/>
          <w:szCs w:val="24"/>
        </w:rPr>
        <w:t xml:space="preserve">, pari a euro </w:t>
      </w:r>
      <w:r w:rsidR="00737ABD" w:rsidRPr="009D2B3A">
        <w:rPr>
          <w:rFonts w:ascii="Times New Roman" w:eastAsia="Times New Roman" w:hAnsi="Times New Roman" w:cs="Times New Roman"/>
          <w:sz w:val="24"/>
          <w:szCs w:val="24"/>
        </w:rPr>
        <w:t>182.508,75</w:t>
      </w:r>
    </w:p>
    <w:bookmarkEnd w:id="1"/>
    <w:p w14:paraId="7D571D34" w14:textId="77777777" w:rsidR="00BC646F" w:rsidRPr="009D2B3A" w:rsidRDefault="00BC646F" w:rsidP="00BC646F">
      <w:pPr>
        <w:tabs>
          <w:tab w:val="left" w:pos="291"/>
        </w:tabs>
        <w:spacing w:after="120"/>
        <w:ind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p w14:paraId="304A1CB1" w14:textId="77777777" w:rsidR="00BC646F" w:rsidRPr="009D2B3A" w:rsidRDefault="00BC646F" w:rsidP="00BC646F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Il/la sottoscritto/a è consapevole che tutto ciò che è stato dichiarato nel presente atto ha valore:</w:t>
      </w:r>
    </w:p>
    <w:p w14:paraId="559E9132" w14:textId="77777777" w:rsidR="00BC646F" w:rsidRPr="009D2B3A" w:rsidRDefault="00BC646F" w:rsidP="00BC646F">
      <w:pPr>
        <w:spacing w:after="120"/>
        <w:ind w:left="80" w:right="260" w:hanging="7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- di dichiarazione sostitutiva di certificazione, in relazione agli stati, qualità personali e fatti che sono di sua diretta conoscenza ai sensi dell’art 46 del D.P.R. n. 445/2000;</w:t>
      </w:r>
    </w:p>
    <w:p w14:paraId="7412DABC" w14:textId="77777777" w:rsidR="00BC646F" w:rsidRPr="009D2B3A" w:rsidRDefault="00BC646F" w:rsidP="00BC646F">
      <w:pPr>
        <w:spacing w:after="120"/>
        <w:ind w:left="80" w:right="60" w:hanging="7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- di dichiarazione sostitutiva di atto di notorietà, in relazione agli stati, qualità personali e fatti che sono di sua diretta conoscenza ai sensi dell’art 47 del D.P.R. n. 445/2000. Al riguardo, in conformità a quanto previsto dall’art 38 del citato Decreto, si allega copia fotostatica non autenticata del proprio documento di identità.</w:t>
      </w:r>
    </w:p>
    <w:p w14:paraId="46AA4549" w14:textId="77777777" w:rsidR="00BC646F" w:rsidRPr="009D2B3A" w:rsidRDefault="00BC646F" w:rsidP="00BC646F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14:paraId="0D30D97D" w14:textId="77777777" w:rsidR="00BC646F" w:rsidRPr="009D2B3A" w:rsidRDefault="00BC646F" w:rsidP="00BC646F">
      <w:pPr>
        <w:spacing w:line="34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144D54" w14:textId="77777777" w:rsidR="00BC646F" w:rsidRPr="009D2B3A" w:rsidRDefault="00BC646F" w:rsidP="00BC646F">
      <w:pPr>
        <w:spacing w:line="0" w:lineRule="atLeast"/>
        <w:ind w:left="80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DATA</w:t>
      </w:r>
    </w:p>
    <w:p w14:paraId="73E75CD7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E18F55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4460A9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3CF063" w14:textId="77777777" w:rsidR="00BC646F" w:rsidRPr="009D2B3A" w:rsidRDefault="00BC646F" w:rsidP="00BC646F">
      <w:pPr>
        <w:spacing w:line="28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DEDA42" w14:textId="77777777" w:rsidR="00BC646F" w:rsidRPr="009D2B3A" w:rsidRDefault="00BC646F" w:rsidP="00BC646F">
      <w:pPr>
        <w:spacing w:line="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sz w:val="24"/>
          <w:szCs w:val="24"/>
        </w:rPr>
        <w:t>IL RICHIEDENTE</w:t>
      </w:r>
    </w:p>
    <w:p w14:paraId="1B67FD15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64BFB4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1B5B9E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96A6B9" w14:textId="77777777" w:rsidR="00BC646F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AA4BE9" w14:textId="77777777" w:rsidR="009D2B3A" w:rsidRPr="009D2B3A" w:rsidRDefault="009D2B3A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86D761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9FFA1B" w14:textId="77777777" w:rsidR="00BC646F" w:rsidRPr="009D2B3A" w:rsidRDefault="00BC646F" w:rsidP="00BC646F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4AC044" w14:textId="77777777" w:rsidR="00BC646F" w:rsidRPr="009D2B3A" w:rsidRDefault="00BC646F" w:rsidP="00BC646F">
      <w:pPr>
        <w:spacing w:line="20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BEBE1B" w14:textId="77777777" w:rsidR="00BC646F" w:rsidRPr="009D2B3A" w:rsidRDefault="00BC646F" w:rsidP="00BC646F">
      <w:pPr>
        <w:spacing w:line="0" w:lineRule="atLeast"/>
        <w:ind w:left="80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9D2B3A">
        <w:rPr>
          <w:rFonts w:ascii="Times New Roman" w:eastAsia="Times New Roman" w:hAnsi="Times New Roman" w:cs="Times New Roman"/>
          <w:b/>
          <w:iCs/>
          <w:sz w:val="24"/>
          <w:szCs w:val="24"/>
        </w:rPr>
        <w:t>Allegare:</w:t>
      </w:r>
    </w:p>
    <w:p w14:paraId="708FDDA2" w14:textId="77777777" w:rsidR="00BC646F" w:rsidRPr="009D2B3A" w:rsidRDefault="00BC646F" w:rsidP="00BC646F">
      <w:pPr>
        <w:numPr>
          <w:ilvl w:val="0"/>
          <w:numId w:val="2"/>
        </w:numPr>
        <w:tabs>
          <w:tab w:val="left" w:pos="360"/>
        </w:tabs>
        <w:spacing w:line="183" w:lineRule="auto"/>
        <w:ind w:left="360" w:hanging="287"/>
        <w:rPr>
          <w:rFonts w:ascii="Times New Roman" w:eastAsia="Lucida Sans" w:hAnsi="Times New Roman" w:cs="Times New Roman"/>
          <w:iCs/>
          <w:sz w:val="24"/>
          <w:szCs w:val="24"/>
          <w:vertAlign w:val="superscript"/>
        </w:rPr>
      </w:pPr>
      <w:r w:rsidRPr="009D2B3A">
        <w:rPr>
          <w:rFonts w:ascii="Times New Roman" w:eastAsia="Times New Roman" w:hAnsi="Times New Roman" w:cs="Times New Roman"/>
          <w:b/>
          <w:iCs/>
          <w:sz w:val="24"/>
          <w:szCs w:val="24"/>
        </w:rPr>
        <w:t>fotocopia integrale di valido documento di identità del sottoscrittore</w:t>
      </w:r>
    </w:p>
    <w:p w14:paraId="31D05156" w14:textId="77777777" w:rsidR="00BC646F" w:rsidRPr="009D2B3A" w:rsidRDefault="00BC646F">
      <w:pPr>
        <w:rPr>
          <w:rFonts w:ascii="Times New Roman" w:hAnsi="Times New Roman" w:cs="Times New Roman"/>
          <w:iCs/>
          <w:sz w:val="24"/>
          <w:szCs w:val="24"/>
        </w:rPr>
      </w:pPr>
    </w:p>
    <w:sectPr w:rsidR="00BC646F" w:rsidRPr="009D2B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hybridMultilevel"/>
    <w:tmpl w:val="B9FECC1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7"/>
    <w:multiLevelType w:val="hybridMultilevel"/>
    <w:tmpl w:val="41B71EF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57E07C83"/>
    <w:multiLevelType w:val="hybridMultilevel"/>
    <w:tmpl w:val="EDCA04F8"/>
    <w:lvl w:ilvl="0" w:tplc="0410000B">
      <w:start w:val="1"/>
      <w:numFmt w:val="bullet"/>
      <w:lvlText w:val=""/>
      <w:lvlJc w:val="left"/>
      <w:pPr>
        <w:ind w:left="100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2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7" w:hanging="360"/>
      </w:pPr>
      <w:rPr>
        <w:rFonts w:ascii="Wingdings" w:hAnsi="Wingdings" w:hint="default"/>
      </w:rPr>
    </w:lvl>
  </w:abstractNum>
  <w:num w:numId="1" w16cid:durableId="728109692">
    <w:abstractNumId w:val="0"/>
  </w:num>
  <w:num w:numId="2" w16cid:durableId="1782333817">
    <w:abstractNumId w:val="1"/>
  </w:num>
  <w:num w:numId="3" w16cid:durableId="1609462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46F"/>
    <w:rsid w:val="00011152"/>
    <w:rsid w:val="00073231"/>
    <w:rsid w:val="001B0ED1"/>
    <w:rsid w:val="001C4E6A"/>
    <w:rsid w:val="002B0829"/>
    <w:rsid w:val="002C58AF"/>
    <w:rsid w:val="00357923"/>
    <w:rsid w:val="00737ABD"/>
    <w:rsid w:val="00852E5A"/>
    <w:rsid w:val="008D72CB"/>
    <w:rsid w:val="009D2B3A"/>
    <w:rsid w:val="00AB11AD"/>
    <w:rsid w:val="00AE01E7"/>
    <w:rsid w:val="00AE1604"/>
    <w:rsid w:val="00B66251"/>
    <w:rsid w:val="00BC646F"/>
    <w:rsid w:val="00C2517D"/>
    <w:rsid w:val="00CC062E"/>
    <w:rsid w:val="00CF0DF8"/>
    <w:rsid w:val="00E85AEB"/>
    <w:rsid w:val="00EC6C77"/>
    <w:rsid w:val="00F6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0113"/>
  <w15:chartTrackingRefBased/>
  <w15:docId w15:val="{985A6F8A-9C7E-4F36-88DB-3F5FA0AC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C646F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C64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C64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C64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C64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C64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C646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C646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C646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C646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C64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C64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C64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C646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C646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C646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C646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C646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C646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C646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C64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C64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C64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C64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C646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C646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C646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C64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C646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C646F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BC6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Ordine degli Psicologi Regione Abruzzo</dc:creator>
  <cp:keywords/>
  <dc:description/>
  <cp:lastModifiedBy>Ordine degli Psicologi Regione Abruzzo</cp:lastModifiedBy>
  <cp:revision>5</cp:revision>
  <dcterms:created xsi:type="dcterms:W3CDTF">2024-12-19T14:33:00Z</dcterms:created>
  <dcterms:modified xsi:type="dcterms:W3CDTF">2024-12-19T15:57:00Z</dcterms:modified>
</cp:coreProperties>
</file>